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1.</w:t>
        <w:tab/>
        <w:tab/>
        <w:tab/>
        <w:tab/>
        <w:t xml:space="preserve">          2.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62175" cy="21621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28773" cy="213836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8773" cy="2138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3.</w:t>
        <w:tab/>
        <w:tab/>
        <w:tab/>
        <w:tab/>
        <w:t xml:space="preserve">          4.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52171" cy="2161488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171" cy="2161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38363" cy="213836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2138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does black capture the pawn on d4? What should black do if Bd3? Ne7, or Bd7? Which one and why?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When does black capture the pawn on d4? What should black do if Bd3? Ne7, or Bd7? Which one and why?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white moves the DSB, what should black do? What are the two goals in the opening?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opening is this? What is black’s next move and why?</w: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  <w:t xml:space="preserve">WOLFCHESS.ORG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>
        <w:b w:val="1"/>
        <w:sz w:val="34"/>
        <w:szCs w:val="34"/>
      </w:rPr>
    </w:pPr>
    <w:r w:rsidDel="00000000" w:rsidR="00000000" w:rsidRPr="00000000">
      <w:rPr>
        <w:b w:val="1"/>
        <w:sz w:val="34"/>
        <w:szCs w:val="34"/>
        <w:rtl w:val="0"/>
      </w:rPr>
      <w:t xml:space="preserve">French/SWD - PS3</w:t>
    </w:r>
  </w:p>
  <w:p w:rsidR="00000000" w:rsidDel="00000000" w:rsidP="00000000" w:rsidRDefault="00000000" w:rsidRPr="00000000" w14:paraId="0000000E">
    <w:pPr>
      <w:jc w:val="left"/>
      <w:rPr>
        <w:b w:val="1"/>
        <w:sz w:val="34"/>
        <w:szCs w:val="3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left"/>
      <w:rPr>
        <w:b w:val="1"/>
        <w:sz w:val="34"/>
        <w:szCs w:val="34"/>
      </w:rPr>
    </w:pPr>
    <w:r w:rsidDel="00000000" w:rsidR="00000000" w:rsidRPr="00000000">
      <w:rPr>
        <w:b w:val="1"/>
        <w:sz w:val="34"/>
        <w:szCs w:val="34"/>
        <w:rtl w:val="0"/>
      </w:rPr>
      <w:t xml:space="preserve">Name: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